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550bce72c4f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f6fbc6136c584bca"/>
      <w:footerReference xmlns:r="http://schemas.openxmlformats.org/officeDocument/2006/relationships" w:type="default" r:id="R9906b75d48ae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bc6136c584bca" /><Relationship Type="http://schemas.openxmlformats.org/officeDocument/2006/relationships/footer" Target="/word/footer1.xml" Id="R9906b75d48ae45f6" /></Relationships>
</file>