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2e095900c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FLORAVEIEN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FLORAVEIEN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59fada0b04784"/>
      <w:footerReference xmlns:r="http://schemas.openxmlformats.org/officeDocument/2006/relationships" w:type="default" r:id="R21ee99dcafe4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59fada0b04784" /><Relationship Type="http://schemas.openxmlformats.org/officeDocument/2006/relationships/footer" Target="/word/footer1.xml" Id="R21ee99dcafe441b2" /></Relationships>
</file>