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498b4c9f4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15be1b6aa9ee4dde"/>
      <w:footerReference xmlns:r="http://schemas.openxmlformats.org/officeDocument/2006/relationships" w:type="default" r:id="R063b2361e476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e1b6aa9ee4dde" /><Relationship Type="http://schemas.openxmlformats.org/officeDocument/2006/relationships/footer" Target="/word/footer1.xml" Id="R063b2361e4764a5d" /></Relationships>
</file>