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3c68c80c7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2c440f5170534a22"/>
      <w:footerReference xmlns:r="http://schemas.openxmlformats.org/officeDocument/2006/relationships" w:type="default" r:id="R264a2cccf0c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0f5170534a22" /><Relationship Type="http://schemas.openxmlformats.org/officeDocument/2006/relationships/footer" Target="/word/footer1.xml" Id="R264a2cccf0cf48e9" /></Relationships>
</file>