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dd4136f8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30e265d15fe64a25"/>
      <w:footerReference xmlns:r="http://schemas.openxmlformats.org/officeDocument/2006/relationships" w:type="default" r:id="R1525f79fa9ba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265d15fe64a25" /><Relationship Type="http://schemas.openxmlformats.org/officeDocument/2006/relationships/footer" Target="/word/footer1.xml" Id="R1525f79fa9ba4ab9" /></Relationships>
</file>