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36c2d4e7f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40f5fac0b433e"/>
      <w:footerReference xmlns:r="http://schemas.openxmlformats.org/officeDocument/2006/relationships" w:type="default" r:id="Raefe33655b74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40f5fac0b433e" /><Relationship Type="http://schemas.openxmlformats.org/officeDocument/2006/relationships/footer" Target="/word/footer1.xml" Id="Raefe33655b744e71" /></Relationships>
</file>