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060229e764b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MÅNEBAKKEN AS.</w:t>
      </w:r>
    </w:p>
    <w:sectPr>
      <w:headerReference xmlns:r="http://schemas.openxmlformats.org/officeDocument/2006/relationships" w:type="default" r:id="R2c770405e5d44216"/>
      <w:footerReference xmlns:r="http://schemas.openxmlformats.org/officeDocument/2006/relationships" w:type="default" r:id="R8eaa544cb42b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MÅNEBAKKEN AS   ·   Org.nr 989 124 641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MÅNEBAKKEN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770405e5d44216" /><Relationship Type="http://schemas.openxmlformats.org/officeDocument/2006/relationships/footer" Target="/word/footer1.xml" Id="R8eaa544cb42b49d1" /></Relationships>
</file>