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62dce9d9d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MÅNEBAKKEN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f8802bf6ddbe4566"/>
      <w:footerReference xmlns:r="http://schemas.openxmlformats.org/officeDocument/2006/relationships" w:type="default" r:id="Ra52b3a12b593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02bf6ddbe4566" /><Relationship Type="http://schemas.openxmlformats.org/officeDocument/2006/relationships/footer" Target="/word/footer1.xml" Id="Ra52b3a12b5934913" /></Relationships>
</file>