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04ee4957c54b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SOPHIES VERDEN AS</w:t>
      </w:r>
    </w:p>
    <w:sectPr>
      <w:headerReference xmlns:r="http://schemas.openxmlformats.org/officeDocument/2006/relationships" w:type="default" r:id="Rab3ca3b7700f488b"/>
      <w:footerReference xmlns:r="http://schemas.openxmlformats.org/officeDocument/2006/relationships" w:type="default" r:id="Re32be6ff88944a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SOPHIES VERDEN AS   ·   Org.nr 989 124 668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SOPHIES VERDEN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3ca3b7700f488b" /><Relationship Type="http://schemas.openxmlformats.org/officeDocument/2006/relationships/footer" Target="/word/footer1.xml" Id="Re32be6ff88944a3f" /></Relationships>
</file>