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bd99c2591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765d7474ecf44cc0"/>
      <w:footerReference xmlns:r="http://schemas.openxmlformats.org/officeDocument/2006/relationships" w:type="default" r:id="R242e96306446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d7474ecf44cc0" /><Relationship Type="http://schemas.openxmlformats.org/officeDocument/2006/relationships/footer" Target="/word/footer1.xml" Id="R242e963064464771" /></Relationships>
</file>