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8e299a8aa749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HEIMVIK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HEIMVIK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4db18ef1314ba2"/>
      <w:footerReference xmlns:r="http://schemas.openxmlformats.org/officeDocument/2006/relationships" w:type="default" r:id="Rd1e0d7f8ef7c4c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HEIMVIK AS   ·   Org.nr 989 161 245   ·   Welhavens vei 54   ·   4319 SANDNES   ·   hei@heimvik.no   ·   www.heimvik.no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4db18ef1314ba2" /><Relationship Type="http://schemas.openxmlformats.org/officeDocument/2006/relationships/footer" Target="/word/footer1.xml" Id="Rd1e0d7f8ef7c4cdb" /></Relationships>
</file>