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f02d0a784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383f45d7d46947a8"/>
      <w:footerReference xmlns:r="http://schemas.openxmlformats.org/officeDocument/2006/relationships" w:type="default" r:id="R62c9cf401f1f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f45d7d46947a8" /><Relationship Type="http://schemas.openxmlformats.org/officeDocument/2006/relationships/footer" Target="/word/footer1.xml" Id="R62c9cf401f1f43a1" /></Relationships>
</file>