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626465105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ROSSY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13aedbe904c946ee"/>
      <w:footerReference xmlns:r="http://schemas.openxmlformats.org/officeDocument/2006/relationships" w:type="default" r:id="Re786260780f0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edbe904c946ee" /><Relationship Type="http://schemas.openxmlformats.org/officeDocument/2006/relationships/footer" Target="/word/footer1.xml" Id="Re786260780f0470f" /></Relationships>
</file>