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1b8e9aab33484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VASDALEN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VASDALEN INVEST AS</w:t>
      </w:r>
    </w:p>
    <w:sectPr>
      <w:headerReference xmlns:r="http://schemas.openxmlformats.org/officeDocument/2006/relationships" w:type="default" r:id="R6f468c89792b442c"/>
      <w:footerReference xmlns:r="http://schemas.openxmlformats.org/officeDocument/2006/relationships" w:type="default" r:id="R4d30aa051e9d4c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VASDALEN INVEST AS   ·   Org.nr 989 168 428   ·   Schwachs gate 10   ·   3724 SKIEN   ·   Tlf. 35 91 10 12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VASDALEN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468c89792b442c" /><Relationship Type="http://schemas.openxmlformats.org/officeDocument/2006/relationships/footer" Target="/word/footer1.xml" Id="R4d30aa051e9d4c3d" /></Relationships>
</file>