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cd5ac9ffb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SORO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SORO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7d089cdfb2428d"/>
      <w:footerReference xmlns:r="http://schemas.openxmlformats.org/officeDocument/2006/relationships" w:type="default" r:id="R51fbf5f72839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SORO INVESTERING AS   ·   Org.nr 989 191 969   ·   c/o Sverre Vik, Isvikvegen 33   ·   5574 SKJOLD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d089cdfb2428d" /><Relationship Type="http://schemas.openxmlformats.org/officeDocument/2006/relationships/footer" Target="/word/footer1.xml" Id="R51fbf5f7283947bb" /></Relationships>
</file>