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223af4e0e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VANEBO PUBLISHING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Namnå,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VANEBO PUBLISHING AS</w:t>
      </w:r>
    </w:p>
    <w:sectPr>
      <w:headerReference xmlns:r="http://schemas.openxmlformats.org/officeDocument/2006/relationships" w:type="default" r:id="R5e263dd06a9d48c4"/>
      <w:footerReference xmlns:r="http://schemas.openxmlformats.org/officeDocument/2006/relationships" w:type="default" r:id="Rf6ad5e07f0a3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VANEBO PUBLISHING AS   ·   Org.nr 989 201 085   ·   Bergesidevegen 360   ·   2265 NAMNÅ   ·   Tlf. 62 94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VANEBO PUBLISHING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63dd06a9d48c4" /><Relationship Type="http://schemas.openxmlformats.org/officeDocument/2006/relationships/footer" Target="/word/footer1.xml" Id="Rf6ad5e07f0a34ad3" /></Relationships>
</file>