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77475e54e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288a8f8e84f25"/>
      <w:footerReference xmlns:r="http://schemas.openxmlformats.org/officeDocument/2006/relationships" w:type="default" r:id="Rb61c8c7b8ee5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288a8f8e84f25" /><Relationship Type="http://schemas.openxmlformats.org/officeDocument/2006/relationships/footer" Target="/word/footer1.xml" Id="Rb61c8c7b8ee549ca" /></Relationships>
</file>