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003d4f00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 HOLDING AS</w:t>
      </w:r>
    </w:p>
    <w:sectPr>
      <w:headerReference xmlns:r="http://schemas.openxmlformats.org/officeDocument/2006/relationships" w:type="default" r:id="R1a6ff9950d91434d"/>
      <w:footerReference xmlns:r="http://schemas.openxmlformats.org/officeDocument/2006/relationships" w:type="default" r:id="R6dc55400b576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ff9950d91434d" /><Relationship Type="http://schemas.openxmlformats.org/officeDocument/2006/relationships/footer" Target="/word/footer1.xml" Id="R6dc55400b576464a" /></Relationships>
</file>