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fadfbad3c7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VALSKAAR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VALSKAAR HOLDING AS</w:t>
      </w:r>
    </w:p>
    <w:sectPr>
      <w:headerReference xmlns:r="http://schemas.openxmlformats.org/officeDocument/2006/relationships" w:type="default" r:id="Rf69e25a8869949d5"/>
      <w:footerReference xmlns:r="http://schemas.openxmlformats.org/officeDocument/2006/relationships" w:type="default" r:id="Rdc5070ee83f541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VALSKAAR HOLDING AS   ·   Org.nr 989 207 059   ·   Dorthes vei 6C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VALSKAAR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e25a8869949d5" /><Relationship Type="http://schemas.openxmlformats.org/officeDocument/2006/relationships/footer" Target="/word/footer1.xml" Id="Rdc5070ee83f5414b" /></Relationships>
</file>