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e8733f1614b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ROYEN HOLDING AS</w:t>
      </w:r>
    </w:p>
    <w:sectPr>
      <w:headerReference xmlns:r="http://schemas.openxmlformats.org/officeDocument/2006/relationships" w:type="default" r:id="R26db2874708e4a20"/>
      <w:footerReference xmlns:r="http://schemas.openxmlformats.org/officeDocument/2006/relationships" w:type="default" r:id="R46d27446a480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db2874708e4a20" /><Relationship Type="http://schemas.openxmlformats.org/officeDocument/2006/relationships/footer" Target="/word/footer1.xml" Id="R46d27446a48045bc" /></Relationships>
</file>