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ffccbd87a74c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ROYEN HOLDING AS</w:t>
      </w:r>
    </w:p>
    <w:sectPr>
      <w:headerReference xmlns:r="http://schemas.openxmlformats.org/officeDocument/2006/relationships" w:type="default" r:id="R198246ac663e4b30"/>
      <w:footerReference xmlns:r="http://schemas.openxmlformats.org/officeDocument/2006/relationships" w:type="default" r:id="R9a0980adf91644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ROYEN HOLDING AS   ·   Org.nr 989 213 717   ·   Tangengata 2   ·   4950 RISØR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ROYEN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8246ac663e4b30" /><Relationship Type="http://schemas.openxmlformats.org/officeDocument/2006/relationships/footer" Target="/word/footer1.xml" Id="R9a0980adf91644c7" /></Relationships>
</file>