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38a582aa7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ASTRID MARIE AS, org.nr 989 218 913,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78ef168c29704fa5"/>
      <w:footerReference xmlns:r="http://schemas.openxmlformats.org/officeDocument/2006/relationships" w:type="default" r:id="R3e6d4fc26c1b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f168c29704fa5" /><Relationship Type="http://schemas.openxmlformats.org/officeDocument/2006/relationships/footer" Target="/word/footer1.xml" Id="R3e6d4fc26c1b4545" /></Relationships>
</file>