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cb9c0802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2c31ef74ba214caf"/>
      <w:footerReference xmlns:r="http://schemas.openxmlformats.org/officeDocument/2006/relationships" w:type="default" r:id="R875f85026da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1ef74ba214caf" /><Relationship Type="http://schemas.openxmlformats.org/officeDocument/2006/relationships/footer" Target="/word/footer1.xml" Id="R875f85026da545a3" /></Relationships>
</file>