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11d677a77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ced3322f5d25466d"/>
      <w:footerReference xmlns:r="http://schemas.openxmlformats.org/officeDocument/2006/relationships" w:type="default" r:id="R5d67f09373b5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3322f5d25466d" /><Relationship Type="http://schemas.openxmlformats.org/officeDocument/2006/relationships/footer" Target="/word/footer1.xml" Id="R5d67f09373b5492d" /></Relationships>
</file>