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cfb49716c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JJH INVEST AS</w:t>
      </w:r>
    </w:p>
    <w:sectPr>
      <w:headerReference xmlns:r="http://schemas.openxmlformats.org/officeDocument/2006/relationships" w:type="default" r:id="R0303d91682594ae2"/>
      <w:footerReference xmlns:r="http://schemas.openxmlformats.org/officeDocument/2006/relationships" w:type="default" r:id="R38b873b69284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JJH INVEST AS   ·   Org.nr 989 238 558   ·   Skådalsveien 16A   ·   0781 OSLO   ·   Tlf. 23 11 64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JJH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3d91682594ae2" /><Relationship Type="http://schemas.openxmlformats.org/officeDocument/2006/relationships/footer" Target="/word/footer1.xml" Id="R38b873b6928448f7" /></Relationships>
</file>