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12015058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TROMMAKLAKKEN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015f767e31ea480d"/>
      <w:footerReference xmlns:r="http://schemas.openxmlformats.org/officeDocument/2006/relationships" w:type="default" r:id="R258da40b217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f767e31ea480d" /><Relationship Type="http://schemas.openxmlformats.org/officeDocument/2006/relationships/footer" Target="/word/footer1.xml" Id="R258da40b217b4bd5" /></Relationships>
</file>