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616e7e9dc342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VEIBY INVEST AS</w:t>
      </w:r>
    </w:p>
    <w:sectPr>
      <w:headerReference xmlns:r="http://schemas.openxmlformats.org/officeDocument/2006/relationships" w:type="default" r:id="Rf8fcf60212e54932"/>
      <w:footerReference xmlns:r="http://schemas.openxmlformats.org/officeDocument/2006/relationships" w:type="default" r:id="Rf50e4bfe007649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VEIBY INVEST AS   ·   Org.nr 989 241 079   ·   Hvervenmoveien 49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fcf60212e54932" /><Relationship Type="http://schemas.openxmlformats.org/officeDocument/2006/relationships/footer" Target="/word/footer1.xml" Id="Rf50e4bfe0076493b" /></Relationships>
</file>