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469edc200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fa27fe6482c8489c"/>
      <w:footerReference xmlns:r="http://schemas.openxmlformats.org/officeDocument/2006/relationships" w:type="default" r:id="R5b02c81d0c11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7fe6482c8489c" /><Relationship Type="http://schemas.openxmlformats.org/officeDocument/2006/relationships/footer" Target="/word/footer1.xml" Id="R5b02c81d0c114b5c" /></Relationships>
</file>