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b99ed10298462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GAULA HOLDING AS</w:t>
      </w:r>
    </w:p>
    <w:sectPr>
      <w:headerReference xmlns:r="http://schemas.openxmlformats.org/officeDocument/2006/relationships" w:type="default" r:id="R7f3808de514d4f24"/>
      <w:footerReference xmlns:r="http://schemas.openxmlformats.org/officeDocument/2006/relationships" w:type="default" r:id="Rfe731e09c57f41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GAULA HOLDING AS   ·   Org.nr 989 245 511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GAULA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3808de514d4f24" /><Relationship Type="http://schemas.openxmlformats.org/officeDocument/2006/relationships/footer" Target="/word/footer1.xml" Id="Rfe731e09c57f4166" /></Relationships>
</file>