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289ba078847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10af728689a14bd8"/>
      <w:footerReference xmlns:r="http://schemas.openxmlformats.org/officeDocument/2006/relationships" w:type="default" r:id="R2c76845726ef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f728689a14bd8" /><Relationship Type="http://schemas.openxmlformats.org/officeDocument/2006/relationships/footer" Target="/word/footer1.xml" Id="R2c76845726ef4016" /></Relationships>
</file>