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f58d5fe0c54a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 INVEST AS</w:t>
      </w:r>
    </w:p>
    <w:sectPr>
      <w:headerReference xmlns:r="http://schemas.openxmlformats.org/officeDocument/2006/relationships" w:type="default" r:id="R26e734d03a804348"/>
      <w:footerReference xmlns:r="http://schemas.openxmlformats.org/officeDocument/2006/relationships" w:type="default" r:id="R19563c55791b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 INVEST AS   ·   Org.nr 989 248 383   ·   c/o Reidar Eek, Kjærlighetsstien 5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734d03a804348" /><Relationship Type="http://schemas.openxmlformats.org/officeDocument/2006/relationships/footer" Target="/word/footer1.xml" Id="R19563c55791b49c4" /></Relationships>
</file>