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f89afdb58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SVT AS</w:t>
      </w:r>
    </w:p>
    <w:sectPr>
      <w:headerReference xmlns:r="http://schemas.openxmlformats.org/officeDocument/2006/relationships" w:type="default" r:id="Rf5b3635437c3444e"/>
      <w:footerReference xmlns:r="http://schemas.openxmlformats.org/officeDocument/2006/relationships" w:type="default" r:id="R913d51786cc9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SVT AS   ·   Org.nr 989 249 185   ·   c/o Bjørn Bakken, Karjolveien 33   ·   3531 KROKKLEIVA   ·   bjorn.bakken@scaniba.com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3635437c3444e" /><Relationship Type="http://schemas.openxmlformats.org/officeDocument/2006/relationships/footer" Target="/word/footer1.xml" Id="R913d51786cc94dd4" /></Relationships>
</file>