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02669682dc4e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HØIE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Nesbru,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HØIE AS</w:t>
      </w:r>
    </w:p>
    <w:sectPr>
      <w:headerReference xmlns:r="http://schemas.openxmlformats.org/officeDocument/2006/relationships" w:type="default" r:id="Rfce51a93257a437f"/>
      <w:footerReference xmlns:r="http://schemas.openxmlformats.org/officeDocument/2006/relationships" w:type="default" r:id="R4e63ddfb5ad741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HØIE AS   ·   Org.nr 989 249 738   ·   Elveveien 20   ·   1394 NESBRU   ·   Tlf. 22 99 76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e51a93257a437f" /><Relationship Type="http://schemas.openxmlformats.org/officeDocument/2006/relationships/footer" Target="/word/footer1.xml" Id="R4e63ddfb5ad7411c" /></Relationships>
</file>