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2c154a62bb4c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HOLLENDERSTIEN 20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Larkollen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Larkollen,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HOLLENDERSTIEN 20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2a4b946087b4c3b"/>
      <w:footerReference xmlns:r="http://schemas.openxmlformats.org/officeDocument/2006/relationships" w:type="default" r:id="Rb49cfa5718124a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HOLLENDERSTIEN 20 AS   ·   Org.nr 989 255 444   ·   Hollenderstien 20   ·   1560 LARKOLLEN   ·   magnar.nilsen@mnc-as.no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HOLLENDERSTIEN 20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a4b946087b4c3b" /><Relationship Type="http://schemas.openxmlformats.org/officeDocument/2006/relationships/footer" Target="/word/footer1.xml" Id="Rb49cfa5718124a50" /></Relationships>
</file>