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16215df0d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2fb05206bade407b"/>
      <w:footerReference xmlns:r="http://schemas.openxmlformats.org/officeDocument/2006/relationships" w:type="default" r:id="R448153ff63de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05206bade407b" /><Relationship Type="http://schemas.openxmlformats.org/officeDocument/2006/relationships/footer" Target="/word/footer1.xml" Id="R448153ff63de40cb" /></Relationships>
</file>