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e22e4d618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VERA HOLDING AS</w:t>
      </w:r>
    </w:p>
    <w:sectPr>
      <w:headerReference xmlns:r="http://schemas.openxmlformats.org/officeDocument/2006/relationships" w:type="default" r:id="R98bb3048cea443f8"/>
      <w:footerReference xmlns:r="http://schemas.openxmlformats.org/officeDocument/2006/relationships" w:type="default" r:id="R5cb56b568d934e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VERA HOLDING AS   ·   Org.nr 989 264 532   ·   Ringveg nord 17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bb3048cea443f8" /><Relationship Type="http://schemas.openxmlformats.org/officeDocument/2006/relationships/footer" Target="/word/footer1.xml" Id="R5cb56b568d934eed" /></Relationships>
</file>