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e09af78e847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SEKK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SEKK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1bcaec5ee445ca"/>
      <w:footerReference xmlns:r="http://schemas.openxmlformats.org/officeDocument/2006/relationships" w:type="default" r:id="R6640a4bd2c6b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SEKK INVEST AS   ·   Org.nr 989 272 675   ·   Skansemyrsveien 25   ·   5019 BERGEN   ·   Tlf. 90 66 61 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bcaec5ee445ca" /><Relationship Type="http://schemas.openxmlformats.org/officeDocument/2006/relationships/footer" Target="/word/footer1.xml" Id="R6640a4bd2c6b4fb5" /></Relationships>
</file>