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2c20fd69df40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SEKK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SEKK INVEST AS</w:t>
      </w:r>
    </w:p>
    <w:sectPr>
      <w:headerReference xmlns:r="http://schemas.openxmlformats.org/officeDocument/2006/relationships" w:type="default" r:id="R696ff7487f0f44d3"/>
      <w:footerReference xmlns:r="http://schemas.openxmlformats.org/officeDocument/2006/relationships" w:type="default" r:id="R191a3df301ba47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SEKK INVEST AS   ·   Org.nr 989 272 675   ·   Skansemyrsveien 25   ·   5019 BERGEN   ·   Tlf. 90 66 61 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SEKK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6ff7487f0f44d3" /><Relationship Type="http://schemas.openxmlformats.org/officeDocument/2006/relationships/footer" Target="/word/footer1.xml" Id="R191a3df301ba4710" /></Relationships>
</file>