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ccf3d06a9745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SEKK INVEST AS</w:t>
      </w:r>
    </w:p>
    <w:sectPr>
      <w:headerReference xmlns:r="http://schemas.openxmlformats.org/officeDocument/2006/relationships" w:type="default" r:id="R0c678ccc24094003"/>
      <w:footerReference xmlns:r="http://schemas.openxmlformats.org/officeDocument/2006/relationships" w:type="default" r:id="Ra51047be9b8a4a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SEKK INVEST AS   ·   Org.nr 989 272 675   ·   Skansemyrsveien 25   ·   5019 BERGEN   ·   Tlf. 90 66 61 94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SEKK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678ccc24094003" /><Relationship Type="http://schemas.openxmlformats.org/officeDocument/2006/relationships/footer" Target="/word/footer1.xml" Id="Ra51047be9b8a4ab3" /></Relationships>
</file>