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21c53615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HAVGLØTT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HAVGLØTT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647f500d04168"/>
      <w:footerReference xmlns:r="http://schemas.openxmlformats.org/officeDocument/2006/relationships" w:type="default" r:id="Rc93efc658e83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HAVGLØTT AS   ·   Org.nr 989 277 030   ·   Havnegata 25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HAVGLØTT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647f500d04168" /><Relationship Type="http://schemas.openxmlformats.org/officeDocument/2006/relationships/footer" Target="/word/footer1.xml" Id="Rc93efc658e8344af" /></Relationships>
</file>