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5365fb428f40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HOVEDGT 52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HOVEDGT 52 AS</w:t>
      </w:r>
    </w:p>
    <w:sectPr>
      <w:headerReference xmlns:r="http://schemas.openxmlformats.org/officeDocument/2006/relationships" w:type="default" r:id="R6502dfe9f70a44d7"/>
      <w:footerReference xmlns:r="http://schemas.openxmlformats.org/officeDocument/2006/relationships" w:type="default" r:id="R881103a64dc849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HOVEDGT 52 AS   ·   Org.nr 989 550 772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HOVEDGT 52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02dfe9f70a44d7" /><Relationship Type="http://schemas.openxmlformats.org/officeDocument/2006/relationships/footer" Target="/word/footer1.xml" Id="R881103a64dc84921" /></Relationships>
</file>