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7b44f82a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PLATINUM HOLDING AS</w:t>
      </w:r>
    </w:p>
    <w:sectPr>
      <w:headerReference xmlns:r="http://schemas.openxmlformats.org/officeDocument/2006/relationships" w:type="default" r:id="Rdf748c90d4e24d7b"/>
      <w:footerReference xmlns:r="http://schemas.openxmlformats.org/officeDocument/2006/relationships" w:type="default" r:id="Rc7eaf4b57e0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48c90d4e24d7b" /><Relationship Type="http://schemas.openxmlformats.org/officeDocument/2006/relationships/footer" Target="/word/footer1.xml" Id="Rc7eaf4b57e024ecc" /></Relationships>
</file>