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f893782db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7d13bf742c4f05"/>
      <w:footerReference xmlns:r="http://schemas.openxmlformats.org/officeDocument/2006/relationships" w:type="default" r:id="Rc823f039bee3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FINANSTORGET AS   ·   Org.nr 989 682 660   ·   3. etasje, Ryensvingen 3   ·   0680 OSLO   ·   Tlf. 22 49 32 45   ·   ulf@ftas.no   ·   www.ftas.no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7d13bf742c4f05" /><Relationship Type="http://schemas.openxmlformats.org/officeDocument/2006/relationships/footer" Target="/word/footer1.xml" Id="Rc823f039bee34ad3" /></Relationships>
</file>