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50279b3f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de432a9ba4964"/>
      <w:footerReference xmlns:r="http://schemas.openxmlformats.org/officeDocument/2006/relationships" w:type="default" r:id="R8888960f1d7e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de432a9ba4964" /><Relationship Type="http://schemas.openxmlformats.org/officeDocument/2006/relationships/footer" Target="/word/footer1.xml" Id="R8888960f1d7e4ce9" /></Relationships>
</file>