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5b1a85225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5fa1a65586944b3"/>
      <w:footerReference xmlns:r="http://schemas.openxmlformats.org/officeDocument/2006/relationships" w:type="default" r:id="R1aec2184bf66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a1a65586944b3" /><Relationship Type="http://schemas.openxmlformats.org/officeDocument/2006/relationships/footer" Target="/word/footer1.xml" Id="R1aec2184bf664b26" /></Relationships>
</file>