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1d6528eb5e47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BESS JAHRES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BESS JAHRES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815f456a5e444f"/>
      <w:footerReference xmlns:r="http://schemas.openxmlformats.org/officeDocument/2006/relationships" w:type="default" r:id="Rbf947e7208224c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JAHRES STIFTELSE   ·   Org.nr 990 049 092   ·   c/o Hvalfangstens Hus AS, Strandpromenaden 9   ·   3208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JAHRES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815f456a5e444f" /><Relationship Type="http://schemas.openxmlformats.org/officeDocument/2006/relationships/footer" Target="/word/footer1.xml" Id="Rbf947e7208224c8e" /></Relationships>
</file>