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664fcc354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5a33630db17e43c4"/>
      <w:footerReference xmlns:r="http://schemas.openxmlformats.org/officeDocument/2006/relationships" w:type="default" r:id="Rdaf6066e588a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3630db17e43c4" /><Relationship Type="http://schemas.openxmlformats.org/officeDocument/2006/relationships/footer" Target="/word/footer1.xml" Id="Rdaf6066e588a4b10" /></Relationships>
</file>