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7104bffcfc4b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E.K. REVISJON AS</w:t>
      </w:r>
    </w:p>
    <w:sectPr>
      <w:headerReference xmlns:r="http://schemas.openxmlformats.org/officeDocument/2006/relationships" w:type="default" r:id="Rfc3023f01ae04788"/>
      <w:footerReference xmlns:r="http://schemas.openxmlformats.org/officeDocument/2006/relationships" w:type="default" r:id="R93242b9a16ba44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E.K. REVISJON AS   ·   Org.nr 990 455 376   ·   Pirsenteret, Havnegata 9   ·   7010 TRONDHEIM   ·   post@ekrevisjon.no   ·   www.ekrevisjon.no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E.K.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3023f01ae04788" /><Relationship Type="http://schemas.openxmlformats.org/officeDocument/2006/relationships/footer" Target="/word/footer1.xml" Id="R93242b9a16ba44a8" /></Relationships>
</file>