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794b8cf19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bc2cbd2866a84396"/>
      <w:footerReference xmlns:r="http://schemas.openxmlformats.org/officeDocument/2006/relationships" w:type="default" r:id="R75221ef0b560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cbd2866a84396" /><Relationship Type="http://schemas.openxmlformats.org/officeDocument/2006/relationships/footer" Target="/word/footer1.xml" Id="R75221ef0b5604913" /></Relationships>
</file>