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9f9ac41fbe48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MÜLLER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AS</w:t>
      </w:r>
    </w:p>
    <w:sectPr>
      <w:headerReference xmlns:r="http://schemas.openxmlformats.org/officeDocument/2006/relationships" w:type="default" r:id="Rbcfdd06d252c4148"/>
      <w:footerReference xmlns:r="http://schemas.openxmlformats.org/officeDocument/2006/relationships" w:type="default" r:id="R2462bff09bc54e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fdd06d252c4148" /><Relationship Type="http://schemas.openxmlformats.org/officeDocument/2006/relationships/footer" Target="/word/footer1.xml" Id="R2462bff09bc54e43" /></Relationships>
</file>